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8" w:rsidRDefault="009536F1">
      <w:pPr>
        <w:rPr>
          <w:b/>
          <w:color w:val="0070C0"/>
          <w:sz w:val="28"/>
          <w:szCs w:val="28"/>
        </w:rPr>
      </w:pPr>
      <w:r>
        <w:rPr>
          <w:color w:val="618CC0"/>
          <w:sz w:val="24"/>
          <w:szCs w:val="24"/>
        </w:rPr>
        <w:t>GVBS De Kleine Prins – vzw OZCS West-Brabant</w:t>
      </w:r>
      <w:r>
        <w:rPr>
          <w:b/>
          <w:color w:val="0070C0"/>
          <w:sz w:val="28"/>
          <w:szCs w:val="28"/>
        </w:rPr>
        <w:br/>
      </w:r>
      <w:r>
        <w:rPr>
          <w:color w:val="618CC0"/>
          <w:sz w:val="24"/>
          <w:szCs w:val="24"/>
        </w:rPr>
        <w:t>Kroonstraat 40</w:t>
      </w:r>
      <w:r>
        <w:rPr>
          <w:b/>
          <w:color w:val="0070C0"/>
          <w:sz w:val="28"/>
          <w:szCs w:val="28"/>
        </w:rPr>
        <w:br/>
      </w:r>
      <w:r>
        <w:rPr>
          <w:color w:val="618CC0"/>
          <w:sz w:val="24"/>
          <w:szCs w:val="24"/>
        </w:rPr>
        <w:t>1750 Lennik</w:t>
      </w:r>
      <w:r>
        <w:rPr>
          <w:b/>
          <w:color w:val="0070C0"/>
          <w:sz w:val="28"/>
          <w:szCs w:val="28"/>
        </w:rPr>
        <w:br/>
      </w:r>
      <w:r>
        <w:rPr>
          <w:color w:val="618CC0"/>
          <w:sz w:val="24"/>
          <w:szCs w:val="24"/>
        </w:rPr>
        <w:t>02/532 43 87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527175" cy="990600"/>
            <wp:effectExtent l="0" t="0" r="0" b="0"/>
            <wp:wrapSquare wrapText="bothSides" distT="0" distB="0" distL="114300" distR="114300"/>
            <wp:docPr id="4" name="image1.png" descr="GVBS Vrije Basisschool De Kleine Prins, school in Len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VBS Vrije Basisschool De Kleine Prins, school in Lenni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1528" w:rsidRDefault="00231528">
      <w:pPr>
        <w:pBdr>
          <w:bottom w:val="single" w:sz="24" w:space="1" w:color="618CC0"/>
        </w:pBdr>
        <w:jc w:val="center"/>
        <w:rPr>
          <w:b/>
          <w:color w:val="0070C0"/>
          <w:sz w:val="28"/>
          <w:szCs w:val="28"/>
        </w:rPr>
      </w:pPr>
    </w:p>
    <w:p w:rsidR="00231528" w:rsidRDefault="009536F1">
      <w:pPr>
        <w:widowControl w:val="0"/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-735"/>
          <w:tab w:val="left" w:pos="0"/>
          <w:tab w:val="left" w:pos="91"/>
          <w:tab w:val="left" w:pos="397"/>
          <w:tab w:val="left" w:pos="681"/>
          <w:tab w:val="left" w:pos="964"/>
          <w:tab w:val="left" w:pos="1247"/>
          <w:tab w:val="left" w:pos="1530"/>
          <w:tab w:val="left" w:pos="1813"/>
          <w:tab w:val="left" w:pos="2097"/>
          <w:tab w:val="left" w:pos="2380"/>
          <w:tab w:val="left" w:pos="2663"/>
          <w:tab w:val="left" w:pos="2946"/>
          <w:tab w:val="left" w:pos="3229"/>
          <w:tab w:val="left" w:pos="3513"/>
          <w:tab w:val="left" w:pos="3796"/>
          <w:tab w:val="left" w:pos="4079"/>
          <w:tab w:val="left" w:pos="4362"/>
          <w:tab w:val="left" w:pos="4645"/>
          <w:tab w:val="left" w:pos="4929"/>
          <w:tab w:val="left" w:pos="5212"/>
          <w:tab w:val="left" w:pos="5495"/>
          <w:tab w:val="left" w:pos="5778"/>
          <w:tab w:val="left" w:pos="6061"/>
          <w:tab w:val="left" w:pos="6345"/>
          <w:tab w:val="left" w:pos="6628"/>
          <w:tab w:val="left" w:pos="6911"/>
          <w:tab w:val="left" w:pos="7194"/>
          <w:tab w:val="left" w:pos="7477"/>
          <w:tab w:val="left" w:pos="7761"/>
          <w:tab w:val="left" w:pos="8044"/>
          <w:tab w:val="left" w:pos="8327"/>
          <w:tab w:val="left" w:pos="8610"/>
          <w:tab w:val="left" w:pos="8893"/>
        </w:tabs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Kostenraming ouderbijdragen</w:t>
      </w:r>
    </w:p>
    <w:p w:rsidR="00231528" w:rsidRDefault="009536F1">
      <w:pPr>
        <w:widowControl w:val="0"/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-735"/>
          <w:tab w:val="left" w:pos="0"/>
          <w:tab w:val="left" w:pos="91"/>
          <w:tab w:val="left" w:pos="397"/>
          <w:tab w:val="left" w:pos="681"/>
          <w:tab w:val="left" w:pos="964"/>
          <w:tab w:val="left" w:pos="1247"/>
          <w:tab w:val="left" w:pos="1530"/>
          <w:tab w:val="left" w:pos="1813"/>
          <w:tab w:val="left" w:pos="2097"/>
          <w:tab w:val="left" w:pos="2380"/>
          <w:tab w:val="left" w:pos="2663"/>
          <w:tab w:val="left" w:pos="2946"/>
          <w:tab w:val="left" w:pos="3229"/>
          <w:tab w:val="left" w:pos="3513"/>
          <w:tab w:val="left" w:pos="3796"/>
          <w:tab w:val="left" w:pos="4079"/>
          <w:tab w:val="left" w:pos="4362"/>
          <w:tab w:val="left" w:pos="4645"/>
          <w:tab w:val="left" w:pos="4929"/>
          <w:tab w:val="left" w:pos="5212"/>
          <w:tab w:val="left" w:pos="5495"/>
          <w:tab w:val="left" w:pos="5778"/>
          <w:tab w:val="left" w:pos="6061"/>
          <w:tab w:val="left" w:pos="6345"/>
          <w:tab w:val="left" w:pos="6628"/>
          <w:tab w:val="left" w:pos="6911"/>
          <w:tab w:val="left" w:pos="7194"/>
          <w:tab w:val="left" w:pos="7477"/>
          <w:tab w:val="left" w:pos="7761"/>
          <w:tab w:val="left" w:pos="8044"/>
          <w:tab w:val="left" w:pos="8327"/>
          <w:tab w:val="left" w:pos="8610"/>
          <w:tab w:val="left" w:pos="8893"/>
        </w:tabs>
        <w:spacing w:after="0" w:line="24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Lijst </w:t>
      </w:r>
      <w:r w:rsidR="00AC1573">
        <w:rPr>
          <w:i/>
          <w:color w:val="000000"/>
          <w:sz w:val="28"/>
          <w:szCs w:val="28"/>
        </w:rPr>
        <w:t>met richtprijzen schooljaar 2023-2024</w:t>
      </w:r>
    </w:p>
    <w:p w:rsidR="00231528" w:rsidRDefault="002315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35"/>
          <w:tab w:val="left" w:pos="0"/>
          <w:tab w:val="left" w:pos="91"/>
          <w:tab w:val="left" w:pos="397"/>
          <w:tab w:val="left" w:pos="681"/>
          <w:tab w:val="left" w:pos="964"/>
          <w:tab w:val="left" w:pos="1247"/>
          <w:tab w:val="left" w:pos="1530"/>
          <w:tab w:val="left" w:pos="1813"/>
          <w:tab w:val="left" w:pos="2097"/>
          <w:tab w:val="left" w:pos="2380"/>
          <w:tab w:val="left" w:pos="2663"/>
          <w:tab w:val="left" w:pos="2946"/>
          <w:tab w:val="left" w:pos="3229"/>
          <w:tab w:val="left" w:pos="3513"/>
          <w:tab w:val="left" w:pos="3796"/>
          <w:tab w:val="left" w:pos="4079"/>
          <w:tab w:val="left" w:pos="4362"/>
          <w:tab w:val="left" w:pos="4645"/>
          <w:tab w:val="left" w:pos="4929"/>
          <w:tab w:val="left" w:pos="5212"/>
          <w:tab w:val="left" w:pos="5495"/>
          <w:tab w:val="left" w:pos="5778"/>
          <w:tab w:val="left" w:pos="6061"/>
          <w:tab w:val="left" w:pos="6345"/>
          <w:tab w:val="left" w:pos="6628"/>
          <w:tab w:val="left" w:pos="6911"/>
          <w:tab w:val="left" w:pos="7194"/>
          <w:tab w:val="left" w:pos="7477"/>
          <w:tab w:val="left" w:pos="7761"/>
          <w:tab w:val="left" w:pos="8044"/>
          <w:tab w:val="left" w:pos="8327"/>
          <w:tab w:val="left" w:pos="8610"/>
          <w:tab w:val="left" w:pos="8893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  <w:bookmarkStart w:id="0" w:name="_GoBack"/>
    </w:p>
    <w:p w:rsidR="00231528" w:rsidRDefault="00953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Zwemmen (zwembad en busvervoer)</w:t>
      </w:r>
    </w:p>
    <w:p w:rsidR="00231528" w:rsidRDefault="009536F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tot 5</w:t>
      </w:r>
      <w:r>
        <w:rPr>
          <w:sz w:val="24"/>
          <w:szCs w:val="24"/>
          <w:vertAlign w:val="superscript"/>
        </w:rPr>
        <w:t>de</w:t>
      </w:r>
      <w:r w:rsidR="00501B72">
        <w:rPr>
          <w:sz w:val="24"/>
          <w:szCs w:val="24"/>
        </w:rPr>
        <w:t xml:space="preserve"> leerjaar: € 6.20</w:t>
      </w:r>
    </w:p>
    <w:p w:rsidR="00231528" w:rsidRDefault="009536F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Zwem</w:t>
      </w:r>
      <w:r w:rsidR="00D66854">
        <w:rPr>
          <w:sz w:val="24"/>
          <w:szCs w:val="24"/>
        </w:rPr>
        <w:t>men: GRATIS – busvervoer : € 3.5</w:t>
      </w:r>
      <w:r>
        <w:rPr>
          <w:sz w:val="24"/>
          <w:szCs w:val="24"/>
        </w:rPr>
        <w:t>0</w:t>
      </w:r>
    </w:p>
    <w:p w:rsidR="00231528" w:rsidRDefault="00231528">
      <w:pPr>
        <w:rPr>
          <w:b/>
          <w:sz w:val="16"/>
          <w:szCs w:val="16"/>
        </w:rPr>
      </w:pPr>
    </w:p>
    <w:p w:rsidR="00231528" w:rsidRDefault="00953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Turnlessen</w:t>
      </w:r>
    </w:p>
    <w:p w:rsidR="00231528" w:rsidRDefault="00D6685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Turntruitje: € 17</w:t>
      </w:r>
    </w:p>
    <w:p w:rsidR="00231528" w:rsidRDefault="009536F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Turnbroekje: donkerblauw of zwart – zelf aan te schaffen</w:t>
      </w:r>
    </w:p>
    <w:p w:rsidR="00231528" w:rsidRDefault="00231528">
      <w:pPr>
        <w:rPr>
          <w:sz w:val="16"/>
          <w:szCs w:val="16"/>
        </w:rPr>
      </w:pPr>
    </w:p>
    <w:p w:rsidR="00231528" w:rsidRDefault="00953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 voor- en naschoolse opvang</w:t>
      </w:r>
      <w:r w:rsidR="00AC1573">
        <w:rPr>
          <w:b/>
          <w:sz w:val="24"/>
          <w:szCs w:val="24"/>
        </w:rPr>
        <w:t xml:space="preserve"> – door </w:t>
      </w:r>
      <w:proofErr w:type="spellStart"/>
      <w:r w:rsidR="00AC1573">
        <w:rPr>
          <w:b/>
          <w:sz w:val="24"/>
          <w:szCs w:val="24"/>
        </w:rPr>
        <w:t>Infano</w:t>
      </w:r>
      <w:proofErr w:type="spellEnd"/>
    </w:p>
    <w:p w:rsidR="00AC1573" w:rsidRDefault="00AC1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C1573">
        <w:rPr>
          <w:sz w:val="24"/>
          <w:szCs w:val="24"/>
        </w:rPr>
        <w:t>De</w:t>
      </w:r>
      <w:r w:rsidR="009536F1" w:rsidRPr="00AC1573">
        <w:rPr>
          <w:sz w:val="24"/>
          <w:szCs w:val="24"/>
        </w:rPr>
        <w:t xml:space="preserve"> opvang </w:t>
      </w:r>
      <w:r>
        <w:rPr>
          <w:sz w:val="24"/>
          <w:szCs w:val="24"/>
        </w:rPr>
        <w:t xml:space="preserve">wordt georganiseerd vanuit </w:t>
      </w:r>
      <w:proofErr w:type="spellStart"/>
      <w:r>
        <w:rPr>
          <w:sz w:val="24"/>
          <w:szCs w:val="24"/>
        </w:rPr>
        <w:t>Infano</w:t>
      </w:r>
      <w:proofErr w:type="spellEnd"/>
      <w:r>
        <w:rPr>
          <w:sz w:val="24"/>
          <w:szCs w:val="24"/>
        </w:rPr>
        <w:t xml:space="preserve"> </w:t>
      </w:r>
    </w:p>
    <w:p w:rsidR="00AC1573" w:rsidRDefault="00AC1573" w:rsidP="00501B72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>Infano</w:t>
      </w:r>
      <w:proofErr w:type="spellEnd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 xml:space="preserve"> </w:t>
      </w:r>
      <w:proofErr w:type="spellStart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>vzw</w:t>
      </w:r>
      <w:proofErr w:type="spellEnd"/>
    </w:p>
    <w:p w:rsidR="00AC1573" w:rsidRDefault="00AC1573" w:rsidP="00501B72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>Keizerstraat</w:t>
      </w:r>
      <w:proofErr w:type="spellEnd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 xml:space="preserve"> 35, 1740 </w:t>
      </w:r>
      <w:proofErr w:type="spellStart"/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>Ternat</w:t>
      </w:r>
      <w:proofErr w:type="spellEnd"/>
    </w:p>
    <w:p w:rsidR="00AC1573" w:rsidRDefault="00AC1573" w:rsidP="00501B72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222222"/>
          <w:sz w:val="20"/>
          <w:szCs w:val="20"/>
          <w:bdr w:val="none" w:sz="0" w:space="0" w:color="auto" w:frame="1"/>
          <w:lang w:val="de-DE"/>
        </w:rPr>
        <w:t>Tel: 02/582 72 62</w:t>
      </w:r>
    </w:p>
    <w:p w:rsidR="00AC1573" w:rsidRDefault="00AC1573" w:rsidP="00501B72">
      <w:pPr>
        <w:pStyle w:val="xmsonormal"/>
        <w:shd w:val="clear" w:color="auto" w:fill="FFFFFF"/>
        <w:spacing w:before="0" w:beforeAutospacing="0" w:after="0" w:afterAutospacing="0"/>
        <w:ind w:left="1080" w:firstLine="360"/>
        <w:rPr>
          <w:rFonts w:ascii="Calibri" w:hAnsi="Calibri" w:cs="Calibri"/>
          <w:color w:val="242424"/>
          <w:sz w:val="22"/>
          <w:szCs w:val="22"/>
        </w:rPr>
      </w:pPr>
      <w:hyperlink r:id="rId7" w:tgtFrame="_blank" w:history="1">
        <w:r w:rsidRPr="00501B72">
          <w:rPr>
            <w:rStyle w:val="Hyperlink"/>
            <w:rFonts w:ascii="inherit" w:hAnsi="inherit" w:cs="Calibri"/>
            <w:b/>
            <w:bCs/>
            <w:color w:val="0563C1"/>
            <w:sz w:val="20"/>
            <w:szCs w:val="20"/>
            <w:bdr w:val="none" w:sz="0" w:space="0" w:color="auto" w:frame="1"/>
          </w:rPr>
          <w:t>www.infano.be</w:t>
        </w:r>
      </w:hyperlink>
    </w:p>
    <w:p w:rsidR="00501B72" w:rsidRPr="00501B72" w:rsidRDefault="00501B72" w:rsidP="00501B72">
      <w:pPr>
        <w:pStyle w:val="xmsonormal"/>
        <w:shd w:val="clear" w:color="auto" w:fill="FFFFFF"/>
        <w:spacing w:before="0" w:beforeAutospacing="0" w:after="0" w:afterAutospacing="0"/>
        <w:ind w:left="1080" w:firstLine="360"/>
        <w:rPr>
          <w:rFonts w:ascii="Calibri" w:hAnsi="Calibri" w:cs="Calibri"/>
          <w:color w:val="242424"/>
          <w:sz w:val="22"/>
          <w:szCs w:val="22"/>
        </w:rPr>
      </w:pPr>
    </w:p>
    <w:p w:rsidR="00501B72" w:rsidRDefault="00AC1573" w:rsidP="00501B7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C1573">
        <w:rPr>
          <w:sz w:val="24"/>
          <w:szCs w:val="24"/>
        </w:rPr>
        <w:t xml:space="preserve"> </w:t>
      </w:r>
      <w:r w:rsidR="00501B72">
        <w:rPr>
          <w:sz w:val="24"/>
          <w:szCs w:val="24"/>
        </w:rPr>
        <w:t>Deze vindt echter wel plaats in onze schoolgebouwen.</w:t>
      </w:r>
    </w:p>
    <w:p w:rsidR="00231528" w:rsidRPr="00501B72" w:rsidRDefault="00501B72" w:rsidP="00501B7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  <w:r w:rsidRPr="00501B72">
        <w:rPr>
          <w:b/>
          <w:sz w:val="24"/>
          <w:szCs w:val="24"/>
          <w:u w:val="single"/>
        </w:rPr>
        <w:t>Prijzen:</w:t>
      </w:r>
    </w:p>
    <w:p w:rsidR="00231528" w:rsidRDefault="00231528" w:rsidP="0050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8"/>
        <w:tblW w:w="9066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4"/>
      </w:tblGrid>
      <w:tr w:rsidR="00231528">
        <w:tc>
          <w:tcPr>
            <w:tcW w:w="4552" w:type="dxa"/>
          </w:tcPr>
          <w:p w:rsidR="00231528" w:rsidRPr="00501B72" w:rsidRDefault="009536F1">
            <w:pPr>
              <w:rPr>
                <w:b/>
                <w:i/>
              </w:rPr>
            </w:pPr>
            <w:r w:rsidRPr="00501B72">
              <w:rPr>
                <w:b/>
                <w:i/>
              </w:rPr>
              <w:t>‘s morgens (voorschools):</w:t>
            </w:r>
          </w:p>
          <w:tbl>
            <w:tblPr>
              <w:tblStyle w:val="a9"/>
              <w:tblW w:w="4225" w:type="dxa"/>
              <w:tblInd w:w="81" w:type="dxa"/>
              <w:tblLayout w:type="fixed"/>
              <w:tblLook w:val="0000" w:firstRow="0" w:lastRow="0" w:firstColumn="0" w:lastColumn="0" w:noHBand="0" w:noVBand="0"/>
            </w:tblPr>
            <w:tblGrid>
              <w:gridCol w:w="2702"/>
              <w:gridCol w:w="1523"/>
            </w:tblGrid>
            <w:tr w:rsidR="00231528">
              <w:trPr>
                <w:trHeight w:val="403"/>
              </w:trPr>
              <w:tc>
                <w:tcPr>
                  <w:tcW w:w="270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aankomst vanaf</w:t>
                  </w:r>
                </w:p>
              </w:tc>
              <w:tc>
                <w:tcPr>
                  <w:tcW w:w="152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Bedrag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702" w:type="dxa"/>
                  <w:tcBorders>
                    <w:left w:val="single" w:sz="6" w:space="0" w:color="000000"/>
                  </w:tcBorders>
                  <w:vAlign w:val="center"/>
                </w:tcPr>
                <w:p w:rsidR="00231528" w:rsidRDefault="0050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uur tot 7.30</w:t>
                  </w:r>
                  <w:r w:rsidR="009536F1">
                    <w:rPr>
                      <w:sz w:val="24"/>
                      <w:szCs w:val="24"/>
                    </w:rPr>
                    <w:t xml:space="preserve"> uur</w:t>
                  </w:r>
                </w:p>
              </w:tc>
              <w:tc>
                <w:tcPr>
                  <w:tcW w:w="152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50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702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231528" w:rsidRDefault="0050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7.31</w:t>
                  </w:r>
                  <w:r w:rsidR="009536F1">
                    <w:rPr>
                      <w:sz w:val="24"/>
                      <w:szCs w:val="24"/>
                    </w:rPr>
                    <w:t xml:space="preserve"> uur </w:t>
                  </w:r>
                  <w:r>
                    <w:rPr>
                      <w:b/>
                      <w:sz w:val="24"/>
                      <w:szCs w:val="24"/>
                    </w:rPr>
                    <w:t>tot 8.00</w:t>
                  </w:r>
                  <w:r w:rsidR="009536F1">
                    <w:rPr>
                      <w:b/>
                      <w:sz w:val="24"/>
                      <w:szCs w:val="24"/>
                    </w:rPr>
                    <w:t>uur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231528" w:rsidRDefault="0050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8.01uur tot 8.35</w:t>
                  </w:r>
                  <w:r w:rsidR="009536F1">
                    <w:rPr>
                      <w:sz w:val="24"/>
                      <w:szCs w:val="24"/>
                    </w:rPr>
                    <w:t xml:space="preserve"> uur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B72" w:rsidRDefault="00501B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</w:tbl>
          <w:p w:rsidR="00231528" w:rsidRDefault="00231528">
            <w:pPr>
              <w:rPr>
                <w:sz w:val="24"/>
                <w:szCs w:val="24"/>
              </w:rPr>
            </w:pPr>
          </w:p>
          <w:p w:rsidR="00501B72" w:rsidRDefault="00501B72">
            <w:pPr>
              <w:rPr>
                <w:sz w:val="24"/>
                <w:szCs w:val="24"/>
              </w:rPr>
            </w:pPr>
          </w:p>
          <w:p w:rsidR="00501B72" w:rsidRDefault="00501B72">
            <w:pPr>
              <w:rPr>
                <w:sz w:val="24"/>
                <w:szCs w:val="24"/>
              </w:rPr>
            </w:pPr>
          </w:p>
          <w:p w:rsidR="00501B72" w:rsidRDefault="00501B72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231528" w:rsidRPr="00501B72" w:rsidRDefault="009536F1">
            <w:pPr>
              <w:rPr>
                <w:b/>
                <w:i/>
              </w:rPr>
            </w:pPr>
            <w:r w:rsidRPr="00501B72">
              <w:rPr>
                <w:b/>
                <w:i/>
              </w:rPr>
              <w:lastRenderedPageBreak/>
              <w:t>‘s avonds (naschools):</w:t>
            </w:r>
          </w:p>
          <w:tbl>
            <w:tblPr>
              <w:tblStyle w:val="aa"/>
              <w:tblW w:w="4187" w:type="dxa"/>
              <w:tblInd w:w="81" w:type="dxa"/>
              <w:tblLayout w:type="fixed"/>
              <w:tblLook w:val="0000" w:firstRow="0" w:lastRow="0" w:firstColumn="0" w:lastColumn="0" w:noHBand="0" w:noVBand="0"/>
            </w:tblPr>
            <w:tblGrid>
              <w:gridCol w:w="2664"/>
              <w:gridCol w:w="1523"/>
            </w:tblGrid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afhaling vanaf:</w:t>
                  </w:r>
                </w:p>
              </w:tc>
              <w:tc>
                <w:tcPr>
                  <w:tcW w:w="152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Bedrag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lef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15.30 uur tot 15.45 uur</w:t>
                  </w:r>
                </w:p>
              </w:tc>
              <w:tc>
                <w:tcPr>
                  <w:tcW w:w="1523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gratis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15.46 uur tot 16.15 uur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16.16 uur tot 16.45 uur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16.46 uur tot 17.15 uur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</w:p>
              </w:tc>
            </w:tr>
            <w:tr w:rsidR="00231528">
              <w:trPr>
                <w:trHeight w:val="403"/>
              </w:trPr>
              <w:tc>
                <w:tcPr>
                  <w:tcW w:w="26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17.16 uur tot 18uur  </w:t>
                  </w:r>
                </w:p>
              </w:tc>
              <w:tc>
                <w:tcPr>
                  <w:tcW w:w="1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1528" w:rsidRDefault="0095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€ 1.50</w:t>
                  </w:r>
                </w:p>
              </w:tc>
            </w:tr>
          </w:tbl>
          <w:p w:rsidR="00231528" w:rsidRDefault="00231528">
            <w:pPr>
              <w:rPr>
                <w:sz w:val="24"/>
                <w:szCs w:val="24"/>
              </w:rPr>
            </w:pPr>
          </w:p>
        </w:tc>
      </w:tr>
    </w:tbl>
    <w:p w:rsidR="00231528" w:rsidRPr="00501B72" w:rsidRDefault="009536F1">
      <w:pPr>
        <w:rPr>
          <w:b/>
          <w:i/>
        </w:rPr>
      </w:pPr>
      <w:r w:rsidRPr="00501B72">
        <w:rPr>
          <w:b/>
          <w:i/>
        </w:rPr>
        <w:lastRenderedPageBreak/>
        <w:t>woensdagnamiddag:</w:t>
      </w:r>
    </w:p>
    <w:tbl>
      <w:tblPr>
        <w:tblStyle w:val="ab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</w:tblGrid>
      <w:tr w:rsidR="00231528">
        <w:trPr>
          <w:trHeight w:val="403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afhaling vanaf: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</w:t>
            </w:r>
          </w:p>
        </w:tc>
      </w:tr>
      <w:tr w:rsidR="00231528">
        <w:trPr>
          <w:trHeight w:val="403"/>
        </w:trPr>
        <w:tc>
          <w:tcPr>
            <w:tcW w:w="3119" w:type="dxa"/>
            <w:tcBorders>
              <w:lef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uur tot 12  uur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1528" w:rsidRDefault="0050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9536F1">
              <w:rPr>
                <w:sz w:val="24"/>
                <w:szCs w:val="24"/>
              </w:rPr>
              <w:t>ratis</w:t>
            </w:r>
          </w:p>
        </w:tc>
      </w:tr>
      <w:tr w:rsidR="00231528">
        <w:trPr>
          <w:trHeight w:val="40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 uur tot 12.30 uur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</w:p>
        </w:tc>
      </w:tr>
      <w:tr w:rsidR="00231528">
        <w:trPr>
          <w:trHeight w:val="40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12.31 uur tot 13 uur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</w:p>
        </w:tc>
      </w:tr>
      <w:tr w:rsidR="00231528">
        <w:trPr>
          <w:trHeight w:val="40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 uur tot 13.30 uur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</w:p>
        </w:tc>
      </w:tr>
      <w:tr w:rsidR="00231528">
        <w:trPr>
          <w:trHeight w:val="40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 uur tot 14 uur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528" w:rsidRDefault="0095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</w:t>
            </w:r>
          </w:p>
        </w:tc>
      </w:tr>
    </w:tbl>
    <w:p w:rsidR="00501B72" w:rsidRDefault="00501B72">
      <w:pPr>
        <w:rPr>
          <w:b/>
          <w:sz w:val="24"/>
          <w:szCs w:val="24"/>
        </w:rPr>
      </w:pPr>
    </w:p>
    <w:p w:rsidR="00501B72" w:rsidRPr="00501B72" w:rsidRDefault="00501B72" w:rsidP="00501B72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501B72">
        <w:rPr>
          <w:rFonts w:ascii="Calibri" w:hAnsi="Calibri" w:cs="Calibri"/>
          <w:b/>
          <w:bCs/>
          <w:i/>
          <w:color w:val="000000"/>
          <w:sz w:val="22"/>
          <w:szCs w:val="22"/>
        </w:rPr>
        <w:t>Schoolvrije dagen: </w:t>
      </w:r>
    </w:p>
    <w:p w:rsidR="00501B72" w:rsidRDefault="00501B72" w:rsidP="00501B72">
      <w:pPr>
        <w:pStyle w:val="Normaalweb"/>
        <w:spacing w:before="0" w:beforeAutospacing="0" w:after="0" w:afterAutospacing="0"/>
      </w:pPr>
    </w:p>
    <w:p w:rsidR="00501B72" w:rsidRDefault="00501B72" w:rsidP="00501B72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Minder dan 3u aanwezig: € 4.50 </w:t>
      </w:r>
    </w:p>
    <w:p w:rsidR="00501B72" w:rsidRDefault="00501B72" w:rsidP="00501B72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color w:val="000000"/>
          <w:sz w:val="22"/>
          <w:szCs w:val="22"/>
        </w:rPr>
        <w:t xml:space="preserve">Tussen 3u en 6u aanwezig: € 7 </w:t>
      </w:r>
    </w:p>
    <w:p w:rsidR="00501B72" w:rsidRPr="00501B72" w:rsidRDefault="00501B72" w:rsidP="00501B72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Meer dan 6u aanwezig: € 10</w:t>
      </w:r>
    </w:p>
    <w:p w:rsidR="00231528" w:rsidRDefault="00231528">
      <w:pPr>
        <w:rPr>
          <w:sz w:val="24"/>
          <w:szCs w:val="24"/>
        </w:rPr>
      </w:pPr>
    </w:p>
    <w:p w:rsidR="00231528" w:rsidRDefault="00953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Pedagogische activiteiten</w:t>
      </w:r>
    </w:p>
    <w:p w:rsidR="00231528" w:rsidRDefault="009536F1">
      <w:pPr>
        <w:rPr>
          <w:sz w:val="24"/>
          <w:szCs w:val="24"/>
        </w:rPr>
      </w:pPr>
      <w:r>
        <w:rPr>
          <w:sz w:val="24"/>
          <w:szCs w:val="24"/>
        </w:rPr>
        <w:t>Leeruitstappen en –activiteiten: maximum bedrag per leeftijdsgroep.</w:t>
      </w:r>
    </w:p>
    <w:p w:rsidR="00231528" w:rsidRDefault="009536F1">
      <w:pPr>
        <w:rPr>
          <w:sz w:val="24"/>
          <w:szCs w:val="24"/>
        </w:rPr>
      </w:pPr>
      <w:r>
        <w:rPr>
          <w:sz w:val="24"/>
          <w:szCs w:val="24"/>
        </w:rPr>
        <w:t>In overleg met de ouderraad bieden we een rijke waaier van culturele, sportieve en pedagogische</w:t>
      </w:r>
      <w:r>
        <w:rPr>
          <w:sz w:val="24"/>
          <w:szCs w:val="24"/>
        </w:rPr>
        <w:t xml:space="preserve"> activiteiten aan. We rekenen hiervoor jaarlijks een maximum bedrag aan. </w:t>
      </w:r>
      <w:r w:rsidR="00501B72">
        <w:rPr>
          <w:sz w:val="24"/>
          <w:szCs w:val="24"/>
        </w:rPr>
        <w:br/>
      </w:r>
      <w:r>
        <w:rPr>
          <w:sz w:val="24"/>
          <w:szCs w:val="24"/>
        </w:rPr>
        <w:t xml:space="preserve">Dit bedrag staat los van bovenvermelde kosten. </w:t>
      </w:r>
      <w:r w:rsidR="00501B72">
        <w:rPr>
          <w:sz w:val="24"/>
          <w:szCs w:val="24"/>
        </w:rPr>
        <w:br/>
      </w:r>
      <w:r>
        <w:rPr>
          <w:sz w:val="24"/>
          <w:szCs w:val="24"/>
        </w:rPr>
        <w:t xml:space="preserve">Voor de kinderen uit de kleuterschool bedraagt het </w:t>
      </w:r>
      <w:r w:rsidRPr="00501B72">
        <w:rPr>
          <w:b/>
          <w:sz w:val="24"/>
          <w:szCs w:val="24"/>
        </w:rPr>
        <w:t>maximumbedrag 50</w:t>
      </w:r>
      <w:r>
        <w:rPr>
          <w:sz w:val="24"/>
          <w:szCs w:val="24"/>
        </w:rPr>
        <w:t xml:space="preserve"> euro. </w:t>
      </w:r>
      <w:r w:rsidR="00501B72">
        <w:rPr>
          <w:sz w:val="24"/>
          <w:szCs w:val="24"/>
        </w:rPr>
        <w:br/>
      </w:r>
      <w:r>
        <w:rPr>
          <w:sz w:val="24"/>
          <w:szCs w:val="24"/>
        </w:rPr>
        <w:t xml:space="preserve">Voor leerlingen in de lagere school is dit </w:t>
      </w:r>
      <w:r w:rsidRPr="00501B72">
        <w:rPr>
          <w:b/>
          <w:sz w:val="24"/>
          <w:szCs w:val="24"/>
        </w:rPr>
        <w:t xml:space="preserve">maximum </w:t>
      </w:r>
      <w:r w:rsidR="00501B72" w:rsidRPr="00501B72">
        <w:rPr>
          <w:b/>
          <w:sz w:val="24"/>
          <w:szCs w:val="24"/>
        </w:rPr>
        <w:t>105</w:t>
      </w:r>
      <w:r w:rsidRPr="00501B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euro.</w:t>
      </w:r>
    </w:p>
    <w:p w:rsidR="00231528" w:rsidRDefault="009536F1">
      <w:pPr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bijdragen voor de sneeuwklassen (6</w:t>
      </w:r>
      <w:r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leerjaar) zijn niet opgenomen in deze bedr</w:t>
      </w:r>
      <w:r w:rsidR="00501B72">
        <w:rPr>
          <w:sz w:val="24"/>
          <w:szCs w:val="24"/>
        </w:rPr>
        <w:t xml:space="preserve">agen. Maximaal ouderbijdrage </w:t>
      </w:r>
      <w:r w:rsidR="00501B72" w:rsidRPr="00501B72">
        <w:rPr>
          <w:b/>
          <w:sz w:val="24"/>
          <w:szCs w:val="24"/>
        </w:rPr>
        <w:t>520</w:t>
      </w:r>
      <w:r w:rsidRPr="00501B72">
        <w:rPr>
          <w:b/>
          <w:sz w:val="24"/>
          <w:szCs w:val="24"/>
        </w:rPr>
        <w:t xml:space="preserve"> euro</w:t>
      </w:r>
      <w:r>
        <w:rPr>
          <w:sz w:val="24"/>
          <w:szCs w:val="24"/>
        </w:rPr>
        <w:t>. Dit</w:t>
      </w:r>
      <w:r w:rsidR="00501B72">
        <w:rPr>
          <w:sz w:val="24"/>
          <w:szCs w:val="24"/>
        </w:rPr>
        <w:t xml:space="preserve"> wordt gespreid over het</w:t>
      </w:r>
      <w:r>
        <w:rPr>
          <w:sz w:val="24"/>
          <w:szCs w:val="24"/>
        </w:rPr>
        <w:t xml:space="preserve"> derde, vierde, vijfde en zesde leerjaar.</w:t>
      </w:r>
      <w:bookmarkEnd w:id="0"/>
    </w:p>
    <w:sectPr w:rsidR="0023152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2C7"/>
    <w:multiLevelType w:val="multilevel"/>
    <w:tmpl w:val="893AD5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B53D3"/>
    <w:multiLevelType w:val="hybridMultilevel"/>
    <w:tmpl w:val="35D211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B2582"/>
    <w:multiLevelType w:val="multilevel"/>
    <w:tmpl w:val="458A0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8"/>
    <w:rsid w:val="00231528"/>
    <w:rsid w:val="00501B72"/>
    <w:rsid w:val="009536F1"/>
    <w:rsid w:val="00AC1573"/>
    <w:rsid w:val="00D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F93"/>
  <w15:docId w15:val="{88A056C3-5F64-4592-BB94-7C9C552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C98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2">
    <w:name w:val="Body Text 2"/>
    <w:basedOn w:val="Standaard"/>
    <w:link w:val="Plattetekst2Char"/>
    <w:rsid w:val="004F284D"/>
    <w:pPr>
      <w:widowControl w:val="0"/>
      <w:tabs>
        <w:tab w:val="left" w:pos="-735"/>
        <w:tab w:val="left" w:pos="0"/>
        <w:tab w:val="left" w:pos="91"/>
        <w:tab w:val="left" w:pos="397"/>
        <w:tab w:val="left" w:pos="681"/>
        <w:tab w:val="left" w:pos="964"/>
        <w:tab w:val="left" w:pos="1247"/>
        <w:tab w:val="left" w:pos="1530"/>
        <w:tab w:val="left" w:pos="1813"/>
        <w:tab w:val="left" w:pos="2097"/>
        <w:tab w:val="left" w:pos="2380"/>
        <w:tab w:val="left" w:pos="2663"/>
        <w:tab w:val="left" w:pos="2946"/>
        <w:tab w:val="left" w:pos="3229"/>
        <w:tab w:val="left" w:pos="3513"/>
        <w:tab w:val="left" w:pos="3796"/>
        <w:tab w:val="left" w:pos="4079"/>
        <w:tab w:val="left" w:pos="4362"/>
        <w:tab w:val="left" w:pos="4645"/>
        <w:tab w:val="left" w:pos="4929"/>
        <w:tab w:val="left" w:pos="5212"/>
        <w:tab w:val="left" w:pos="5495"/>
        <w:tab w:val="left" w:pos="5778"/>
        <w:tab w:val="left" w:pos="6061"/>
        <w:tab w:val="left" w:pos="6345"/>
        <w:tab w:val="left" w:pos="6628"/>
        <w:tab w:val="left" w:pos="6911"/>
        <w:tab w:val="left" w:pos="7194"/>
        <w:tab w:val="left" w:pos="7477"/>
        <w:tab w:val="left" w:pos="7761"/>
        <w:tab w:val="left" w:pos="8044"/>
        <w:tab w:val="left" w:pos="8327"/>
        <w:tab w:val="left" w:pos="8610"/>
        <w:tab w:val="left" w:pos="8893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4F284D"/>
    <w:rPr>
      <w:rFonts w:ascii="Times New Roman" w:eastAsia="Times New Roman" w:hAnsi="Times New Roman" w:cs="Times New Roman"/>
      <w:spacing w:val="-2"/>
      <w:sz w:val="22"/>
      <w:szCs w:val="20"/>
      <w:lang w:val="nl-NL" w:eastAsia="nl-NL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81" w:type="dxa"/>
        <w:right w:w="81" w:type="dxa"/>
      </w:tblCellMar>
    </w:tblPr>
  </w:style>
  <w:style w:type="paragraph" w:customStyle="1" w:styleId="xmsonormal">
    <w:name w:val="x_msonormal"/>
    <w:basedOn w:val="Standaard"/>
    <w:rsid w:val="00AC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C157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157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0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ano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sA7YmSYqulJkCYxAygb4gEiQw==">AMUW2mW2ld2g2Z5syWrq1VL7jGchlczf5G7nhI2BIhAGsGqmV564/zCWZHB6v3bk2m4vosjbvPWAlCFCPm1VoP6R+Vxvb4wePfykNoV5tHQkXihzLy3slzcomXJYfg2vfc7vP3atCRvv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"Els D'Hoe" &lt;els.dhoe@onderwijsvorselaar.be&gt;</dc:creator>
  <cp:lastModifiedBy>Els D'Hoe</cp:lastModifiedBy>
  <cp:revision>2</cp:revision>
  <dcterms:created xsi:type="dcterms:W3CDTF">2023-06-06T11:55:00Z</dcterms:created>
  <dcterms:modified xsi:type="dcterms:W3CDTF">2023-06-06T11:55:00Z</dcterms:modified>
</cp:coreProperties>
</file>